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BAB" w:rsidRPr="00D72FAC" w:rsidRDefault="00751BAB" w:rsidP="00751BAB"/>
    <w:p w:rsidR="00751BAB" w:rsidRPr="00D72FAC" w:rsidRDefault="00751BAB" w:rsidP="00751BAB">
      <w:pPr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-343535</wp:posOffset>
                </wp:positionH>
                <wp:positionV relativeFrom="paragraph">
                  <wp:posOffset>3810</wp:posOffset>
                </wp:positionV>
                <wp:extent cx="6497320" cy="6558280"/>
                <wp:effectExtent l="0" t="0" r="17780" b="13970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7320" cy="65582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50000"/>
                                </a:srgb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51BAB" w:rsidRPr="00751BAB" w:rsidRDefault="00751BAB" w:rsidP="00751BAB">
                            <w:pPr>
                              <w:pStyle w:val="a4"/>
                              <w:rPr>
                                <w:outline/>
                                <w:color w:val="000000"/>
                                <w:sz w:val="240"/>
                                <w:szCs w:val="24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432000" tIns="3034800" rIns="288000" bIns="3178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6" type="#_x0000_t202" style="position:absolute;left:0;text-align:left;margin-left:-27.05pt;margin-top:.3pt;width:511.6pt;height:516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" o:allowincell="f" filled="f">
                <v:fill opacity="32896f"/>
                <v:textbox inset="12mm,84.3mm,8mm,88.3mm">
                  <w:txbxContent>
                    <w:p w:rsidR="00751BAB" w:rsidRPr="00751BAB" w:rsidRDefault="00751BAB" w:rsidP="00751BAB">
                      <w:pPr>
                        <w:pStyle w:val="a4"/>
                        <w:rPr>
                          <w:outline/>
                          <w:color w:val="000000"/>
                          <w:sz w:val="240"/>
                          <w:szCs w:val="24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72FAC">
        <w:t xml:space="preserve"> </w:t>
      </w:r>
      <w:r w:rsidRPr="00D72FAC">
        <w:rPr>
          <w:b/>
        </w:rPr>
        <w:t>Уведомление с результатами зачислений денежных средств</w:t>
      </w:r>
    </w:p>
    <w:p w:rsidR="00751BAB" w:rsidRPr="00D72FAC" w:rsidRDefault="00751BAB" w:rsidP="00751BAB">
      <w:pPr>
        <w:pStyle w:val="7"/>
        <w:ind w:left="-284"/>
        <w:jc w:val="center"/>
        <w:rPr>
          <w:rFonts w:ascii="Times New Roman" w:hAnsi="Times New Roman"/>
        </w:rPr>
      </w:pPr>
      <w:r w:rsidRPr="00D72FAC">
        <w:rPr>
          <w:rFonts w:ascii="Times New Roman" w:hAnsi="Times New Roman"/>
        </w:rPr>
        <w:t>по  Реестру _____№_________от ___/______/_____</w:t>
      </w:r>
      <w:proofErr w:type="gramStart"/>
      <w:r w:rsidRPr="00D72FAC">
        <w:rPr>
          <w:rFonts w:ascii="Times New Roman" w:hAnsi="Times New Roman"/>
        </w:rPr>
        <w:t>г</w:t>
      </w:r>
      <w:proofErr w:type="gramEnd"/>
      <w:r w:rsidRPr="00D72FAC">
        <w:rPr>
          <w:rFonts w:ascii="Times New Roman" w:hAnsi="Times New Roman"/>
        </w:rPr>
        <w:t>.</w:t>
      </w:r>
    </w:p>
    <w:p w:rsidR="00751BAB" w:rsidRPr="00D72FAC" w:rsidRDefault="00751BAB" w:rsidP="00751BAB">
      <w:pPr>
        <w:jc w:val="center"/>
      </w:pPr>
      <w:r w:rsidRPr="00D72FAC">
        <w:t>на счета Карт</w:t>
      </w:r>
    </w:p>
    <w:p w:rsidR="00751BAB" w:rsidRPr="00D72FAC" w:rsidRDefault="00751BAB" w:rsidP="00751BAB">
      <w:pPr>
        <w:jc w:val="center"/>
      </w:pPr>
    </w:p>
    <w:p w:rsidR="00751BAB" w:rsidRPr="00D72FAC" w:rsidRDefault="00751BAB" w:rsidP="00751BAB">
      <w:pPr>
        <w:tabs>
          <w:tab w:val="left" w:pos="9360"/>
        </w:tabs>
        <w:jc w:val="center"/>
        <w:rPr>
          <w:sz w:val="16"/>
          <w:szCs w:val="16"/>
        </w:rPr>
      </w:pPr>
      <w:r w:rsidRPr="00D72FAC">
        <w:rPr>
          <w:sz w:val="16"/>
          <w:szCs w:val="16"/>
        </w:rPr>
        <w:t xml:space="preserve">___________________________________________________________________ </w:t>
      </w:r>
    </w:p>
    <w:p w:rsidR="00751BAB" w:rsidRPr="00D72FAC" w:rsidRDefault="00751BAB" w:rsidP="00751BAB">
      <w:pPr>
        <w:tabs>
          <w:tab w:val="left" w:pos="9360"/>
        </w:tabs>
        <w:jc w:val="center"/>
        <w:rPr>
          <w:sz w:val="16"/>
          <w:szCs w:val="16"/>
        </w:rPr>
      </w:pPr>
      <w:proofErr w:type="gramStart"/>
      <w:r w:rsidRPr="00D72FAC">
        <w:rPr>
          <w:sz w:val="16"/>
          <w:szCs w:val="16"/>
        </w:rPr>
        <w:t>(наименование, ОГРН Предприятия (Организации)</w:t>
      </w:r>
      <w:proofErr w:type="gramEnd"/>
    </w:p>
    <w:p w:rsidR="00751BAB" w:rsidRPr="00D72FAC" w:rsidRDefault="00751BAB" w:rsidP="00751BAB">
      <w:pPr>
        <w:tabs>
          <w:tab w:val="left" w:pos="9360"/>
        </w:tabs>
        <w:jc w:val="center"/>
        <w:rPr>
          <w:sz w:val="16"/>
          <w:szCs w:val="16"/>
        </w:rPr>
      </w:pPr>
      <w:r w:rsidRPr="00D72FAC">
        <w:rPr>
          <w:sz w:val="16"/>
          <w:szCs w:val="16"/>
        </w:rPr>
        <w:t xml:space="preserve">___________________________________________________________________ </w:t>
      </w:r>
    </w:p>
    <w:p w:rsidR="00751BAB" w:rsidRPr="00D72FAC" w:rsidRDefault="00751BAB" w:rsidP="00751BAB">
      <w:pPr>
        <w:tabs>
          <w:tab w:val="left" w:pos="9360"/>
        </w:tabs>
        <w:jc w:val="center"/>
        <w:rPr>
          <w:sz w:val="16"/>
          <w:szCs w:val="16"/>
        </w:rPr>
      </w:pPr>
      <w:proofErr w:type="gramStart"/>
      <w:r w:rsidRPr="00D72FAC">
        <w:rPr>
          <w:sz w:val="16"/>
          <w:szCs w:val="16"/>
        </w:rPr>
        <w:t>(номер банковского счета Предприятия (Организации)</w:t>
      </w:r>
      <w:proofErr w:type="gramEnd"/>
    </w:p>
    <w:p w:rsidR="00751BAB" w:rsidRPr="00D72FAC" w:rsidRDefault="00751BAB" w:rsidP="00751BAB">
      <w:pPr>
        <w:jc w:val="center"/>
      </w:pPr>
    </w:p>
    <w:p w:rsidR="00751BAB" w:rsidRPr="00D72FAC" w:rsidRDefault="00751BAB" w:rsidP="00751BAB">
      <w:pPr>
        <w:jc w:val="center"/>
      </w:pPr>
    </w:p>
    <w:p w:rsidR="00751BAB" w:rsidRPr="00D72FAC" w:rsidRDefault="00751BAB" w:rsidP="00751BAB">
      <w:pPr>
        <w:jc w:val="center"/>
      </w:pPr>
      <w:r w:rsidRPr="00D72FAC">
        <w:t xml:space="preserve">на основании Договора № ______ от “___” _____________ 20__ г., заключенного </w:t>
      </w:r>
      <w:proofErr w:type="gramStart"/>
      <w:r w:rsidRPr="00D72FAC">
        <w:t>с</w:t>
      </w:r>
      <w:proofErr w:type="gramEnd"/>
    </w:p>
    <w:p w:rsidR="00751BAB" w:rsidRPr="00D72FAC" w:rsidRDefault="00751BAB" w:rsidP="00751BAB">
      <w:pPr>
        <w:jc w:val="center"/>
      </w:pPr>
      <w:r w:rsidRPr="00D72FAC">
        <w:t xml:space="preserve">__________________________________________________ </w:t>
      </w:r>
    </w:p>
    <w:p w:rsidR="00751BAB" w:rsidRPr="00D72FAC" w:rsidRDefault="00751BAB" w:rsidP="00751BAB">
      <w:pPr>
        <w:jc w:val="center"/>
        <w:rPr>
          <w:sz w:val="16"/>
          <w:szCs w:val="16"/>
        </w:rPr>
      </w:pPr>
      <w:r w:rsidRPr="00D72FAC">
        <w:rPr>
          <w:sz w:val="14"/>
          <w:szCs w:val="14"/>
        </w:rPr>
        <w:t>(</w:t>
      </w:r>
      <w:r w:rsidRPr="00D72FAC">
        <w:rPr>
          <w:sz w:val="16"/>
          <w:szCs w:val="16"/>
        </w:rPr>
        <w:t xml:space="preserve">наименование и номер филиала </w:t>
      </w:r>
      <w:r w:rsidR="002E2222">
        <w:rPr>
          <w:sz w:val="16"/>
          <w:szCs w:val="16"/>
        </w:rPr>
        <w:t>П</w:t>
      </w:r>
      <w:r w:rsidRPr="00D72FAC">
        <w:rPr>
          <w:sz w:val="16"/>
          <w:szCs w:val="16"/>
        </w:rPr>
        <w:t xml:space="preserve">АО Сбербанк, с которым заключен Договор)        </w:t>
      </w:r>
    </w:p>
    <w:p w:rsidR="00751BAB" w:rsidRPr="00D72FAC" w:rsidRDefault="00751BAB" w:rsidP="00751BAB">
      <w:pPr>
        <w:jc w:val="center"/>
        <w:rPr>
          <w:sz w:val="16"/>
          <w:szCs w:val="16"/>
        </w:rPr>
      </w:pPr>
    </w:p>
    <w:tbl>
      <w:tblPr>
        <w:tblW w:w="9960" w:type="dxa"/>
        <w:tblInd w:w="-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2760"/>
        <w:gridCol w:w="2040"/>
        <w:gridCol w:w="1440"/>
        <w:gridCol w:w="1440"/>
        <w:gridCol w:w="1680"/>
      </w:tblGrid>
      <w:tr w:rsidR="00751BAB" w:rsidRPr="00D72FAC" w:rsidTr="00CF31A1">
        <w:tc>
          <w:tcPr>
            <w:tcW w:w="600" w:type="dxa"/>
          </w:tcPr>
          <w:p w:rsidR="00751BAB" w:rsidRPr="00D72FAC" w:rsidRDefault="00751BAB" w:rsidP="00CF31A1">
            <w:pPr>
              <w:jc w:val="center"/>
            </w:pPr>
            <w:r w:rsidRPr="00D72FAC">
              <w:t xml:space="preserve">№ </w:t>
            </w:r>
            <w:proofErr w:type="gramStart"/>
            <w:r w:rsidRPr="00D72FAC">
              <w:t>п</w:t>
            </w:r>
            <w:proofErr w:type="gramEnd"/>
            <w:r w:rsidRPr="00D72FAC">
              <w:t>/п</w:t>
            </w:r>
          </w:p>
        </w:tc>
        <w:tc>
          <w:tcPr>
            <w:tcW w:w="2760" w:type="dxa"/>
          </w:tcPr>
          <w:p w:rsidR="00751BAB" w:rsidRPr="00D72FAC" w:rsidRDefault="00751BAB" w:rsidP="00CF31A1">
            <w:pPr>
              <w:jc w:val="center"/>
            </w:pPr>
            <w:r w:rsidRPr="00D72FAC">
              <w:t>Фамилия, имя и отчество владельца счета-получателя денежных средств</w:t>
            </w:r>
          </w:p>
        </w:tc>
        <w:tc>
          <w:tcPr>
            <w:tcW w:w="2040" w:type="dxa"/>
          </w:tcPr>
          <w:p w:rsidR="00751BAB" w:rsidRPr="00D72FAC" w:rsidRDefault="00751BAB" w:rsidP="00CF31A1">
            <w:pPr>
              <w:jc w:val="center"/>
            </w:pPr>
            <w:r w:rsidRPr="00D72FAC">
              <w:t>Номер счета физического лица</w:t>
            </w:r>
          </w:p>
        </w:tc>
        <w:tc>
          <w:tcPr>
            <w:tcW w:w="1440" w:type="dxa"/>
          </w:tcPr>
          <w:p w:rsidR="00751BAB" w:rsidRPr="00D72FAC" w:rsidRDefault="00751BAB" w:rsidP="00CF31A1">
            <w:pPr>
              <w:jc w:val="center"/>
            </w:pPr>
            <w:r w:rsidRPr="00D72FAC">
              <w:t>Сумма</w:t>
            </w:r>
          </w:p>
        </w:tc>
        <w:tc>
          <w:tcPr>
            <w:tcW w:w="1440" w:type="dxa"/>
          </w:tcPr>
          <w:p w:rsidR="00751BAB" w:rsidRPr="00D72FAC" w:rsidRDefault="00751BAB" w:rsidP="00CF31A1">
            <w:pPr>
              <w:jc w:val="center"/>
            </w:pPr>
            <w:r w:rsidRPr="00D72FAC">
              <w:t>Результат</w:t>
            </w:r>
            <w:r w:rsidRPr="00D72FAC">
              <w:rPr>
                <w:rStyle w:val="a7"/>
              </w:rPr>
              <w:footnoteReference w:id="1"/>
            </w:r>
            <w:r w:rsidRPr="00D72FAC">
              <w:t xml:space="preserve"> зачисления</w:t>
            </w:r>
          </w:p>
        </w:tc>
        <w:tc>
          <w:tcPr>
            <w:tcW w:w="1680" w:type="dxa"/>
          </w:tcPr>
          <w:p w:rsidR="00751BAB" w:rsidRPr="00D72FAC" w:rsidRDefault="00751BAB" w:rsidP="00CF31A1">
            <w:pPr>
              <w:jc w:val="center"/>
            </w:pPr>
            <w:r w:rsidRPr="00D72FAC">
              <w:t>Причина</w:t>
            </w:r>
            <w:r w:rsidRPr="00D72FAC">
              <w:rPr>
                <w:rStyle w:val="a7"/>
              </w:rPr>
              <w:footnoteReference w:id="2"/>
            </w:r>
            <w:r w:rsidRPr="00D72FAC">
              <w:t xml:space="preserve"> </w:t>
            </w:r>
            <w:proofErr w:type="spellStart"/>
            <w:r w:rsidRPr="00D72FAC">
              <w:t>незачисления</w:t>
            </w:r>
            <w:proofErr w:type="spellEnd"/>
          </w:p>
        </w:tc>
      </w:tr>
      <w:tr w:rsidR="00751BAB" w:rsidRPr="00D72FAC" w:rsidTr="00CF31A1">
        <w:tc>
          <w:tcPr>
            <w:tcW w:w="600" w:type="dxa"/>
          </w:tcPr>
          <w:p w:rsidR="00751BAB" w:rsidRPr="00D72FAC" w:rsidRDefault="00751BAB" w:rsidP="00CF31A1">
            <w:pPr>
              <w:jc w:val="center"/>
            </w:pPr>
            <w:r w:rsidRPr="00D72FAC">
              <w:t>1</w:t>
            </w:r>
          </w:p>
        </w:tc>
        <w:tc>
          <w:tcPr>
            <w:tcW w:w="276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  <w:tc>
          <w:tcPr>
            <w:tcW w:w="204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  <w:tc>
          <w:tcPr>
            <w:tcW w:w="168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</w:tr>
      <w:tr w:rsidR="00751BAB" w:rsidRPr="00D72FAC" w:rsidTr="00CF31A1">
        <w:tc>
          <w:tcPr>
            <w:tcW w:w="600" w:type="dxa"/>
          </w:tcPr>
          <w:p w:rsidR="00751BAB" w:rsidRPr="00D72FAC" w:rsidRDefault="00751BAB" w:rsidP="00CF31A1">
            <w:pPr>
              <w:jc w:val="center"/>
            </w:pPr>
            <w:r w:rsidRPr="00D72FAC">
              <w:t>2</w:t>
            </w:r>
          </w:p>
        </w:tc>
        <w:tc>
          <w:tcPr>
            <w:tcW w:w="276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  <w:tc>
          <w:tcPr>
            <w:tcW w:w="204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  <w:tc>
          <w:tcPr>
            <w:tcW w:w="168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</w:tr>
      <w:tr w:rsidR="00751BAB" w:rsidRPr="00D72FAC" w:rsidTr="00CF31A1">
        <w:tc>
          <w:tcPr>
            <w:tcW w:w="600" w:type="dxa"/>
          </w:tcPr>
          <w:p w:rsidR="00751BAB" w:rsidRPr="00D72FAC" w:rsidRDefault="00751BAB" w:rsidP="00CF31A1">
            <w:pPr>
              <w:jc w:val="center"/>
            </w:pPr>
            <w:r w:rsidRPr="00D72FAC">
              <w:t>3</w:t>
            </w:r>
          </w:p>
        </w:tc>
        <w:tc>
          <w:tcPr>
            <w:tcW w:w="276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  <w:tc>
          <w:tcPr>
            <w:tcW w:w="204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  <w:tc>
          <w:tcPr>
            <w:tcW w:w="168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</w:tr>
      <w:tr w:rsidR="00751BAB" w:rsidRPr="00D72FAC" w:rsidTr="00CF31A1">
        <w:tc>
          <w:tcPr>
            <w:tcW w:w="600" w:type="dxa"/>
          </w:tcPr>
          <w:p w:rsidR="00751BAB" w:rsidRPr="00D72FAC" w:rsidRDefault="00751BAB" w:rsidP="00CF31A1">
            <w:pPr>
              <w:jc w:val="center"/>
            </w:pPr>
            <w:r w:rsidRPr="00D72FAC">
              <w:t>…</w:t>
            </w:r>
          </w:p>
        </w:tc>
        <w:tc>
          <w:tcPr>
            <w:tcW w:w="276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  <w:tc>
          <w:tcPr>
            <w:tcW w:w="204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  <w:tc>
          <w:tcPr>
            <w:tcW w:w="168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</w:tr>
      <w:tr w:rsidR="00751BAB" w:rsidRPr="00D72FAC" w:rsidTr="00CF31A1">
        <w:tc>
          <w:tcPr>
            <w:tcW w:w="60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  <w:tc>
          <w:tcPr>
            <w:tcW w:w="276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  <w:tc>
          <w:tcPr>
            <w:tcW w:w="204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  <w:tc>
          <w:tcPr>
            <w:tcW w:w="168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</w:tr>
      <w:tr w:rsidR="00751BAB" w:rsidRPr="00D72FAC" w:rsidTr="00CF31A1">
        <w:tc>
          <w:tcPr>
            <w:tcW w:w="60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  <w:tc>
          <w:tcPr>
            <w:tcW w:w="276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  <w:tc>
          <w:tcPr>
            <w:tcW w:w="204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  <w:tc>
          <w:tcPr>
            <w:tcW w:w="168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</w:tr>
      <w:tr w:rsidR="00751BAB" w:rsidRPr="00D72FAC" w:rsidTr="00CF31A1">
        <w:tc>
          <w:tcPr>
            <w:tcW w:w="60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  <w:tc>
          <w:tcPr>
            <w:tcW w:w="276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  <w:tc>
          <w:tcPr>
            <w:tcW w:w="204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  <w:tc>
          <w:tcPr>
            <w:tcW w:w="168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</w:tr>
      <w:tr w:rsidR="00751BAB" w:rsidRPr="00D72FAC" w:rsidTr="00CF31A1">
        <w:tc>
          <w:tcPr>
            <w:tcW w:w="60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  <w:tc>
          <w:tcPr>
            <w:tcW w:w="276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  <w:tc>
          <w:tcPr>
            <w:tcW w:w="204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  <w:tc>
          <w:tcPr>
            <w:tcW w:w="168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</w:tr>
      <w:tr w:rsidR="00751BAB" w:rsidRPr="00D72FAC" w:rsidTr="00CF31A1">
        <w:trPr>
          <w:cantSplit/>
        </w:trPr>
        <w:tc>
          <w:tcPr>
            <w:tcW w:w="5400" w:type="dxa"/>
            <w:gridSpan w:val="3"/>
          </w:tcPr>
          <w:p w:rsidR="00751BAB" w:rsidRPr="00D72FAC" w:rsidRDefault="00751BAB" w:rsidP="00CF31A1">
            <w:pPr>
              <w:jc w:val="center"/>
            </w:pPr>
            <w:r w:rsidRPr="00D72FAC">
              <w:t>Итого по реестру</w:t>
            </w:r>
          </w:p>
        </w:tc>
        <w:tc>
          <w:tcPr>
            <w:tcW w:w="144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  <w:tc>
          <w:tcPr>
            <w:tcW w:w="1680" w:type="dxa"/>
          </w:tcPr>
          <w:p w:rsidR="00751BAB" w:rsidRPr="00D72FAC" w:rsidRDefault="00751BAB" w:rsidP="00CF31A1">
            <w:pPr>
              <w:jc w:val="center"/>
              <w:rPr>
                <w:b/>
                <w:bCs/>
              </w:rPr>
            </w:pPr>
          </w:p>
        </w:tc>
      </w:tr>
    </w:tbl>
    <w:p w:rsidR="00751BAB" w:rsidRPr="00D72FAC" w:rsidRDefault="00751BAB" w:rsidP="00751BAB">
      <w:pPr>
        <w:jc w:val="center"/>
      </w:pPr>
    </w:p>
    <w:p w:rsidR="00751BAB" w:rsidRPr="00D72FAC" w:rsidRDefault="00751BAB" w:rsidP="00751BAB">
      <w:pPr>
        <w:jc w:val="center"/>
      </w:pPr>
    </w:p>
    <w:p w:rsidR="00751BAB" w:rsidRPr="00D72FAC" w:rsidRDefault="00751BAB" w:rsidP="00751BAB">
      <w:pPr>
        <w:ind w:left="6804" w:right="567" w:hanging="6804"/>
        <w:rPr>
          <w:b/>
          <w:bCs/>
        </w:rPr>
      </w:pPr>
      <w:r w:rsidRPr="00D72FAC">
        <w:rPr>
          <w:b/>
          <w:bCs/>
        </w:rPr>
        <w:tab/>
        <w:t>&lt;стандартный штамп Системы ДБО обработки реестра Банком&gt;</w:t>
      </w:r>
    </w:p>
    <w:p w:rsidR="00751BAB" w:rsidRPr="00D72FAC" w:rsidRDefault="00751BAB" w:rsidP="00751BAB">
      <w:pPr>
        <w:spacing w:before="120"/>
        <w:ind w:right="635"/>
        <w:jc w:val="both"/>
        <w:rPr>
          <w:rFonts w:ascii="Arial" w:hAnsi="Arial" w:cs="Arial"/>
          <w:sz w:val="23"/>
          <w:szCs w:val="23"/>
          <w:vertAlign w:val="superscript"/>
        </w:rPr>
      </w:pPr>
      <w:r w:rsidRPr="00D72FAC">
        <w:rPr>
          <w:rFonts w:ascii="Arial" w:hAnsi="Arial" w:cs="Arial"/>
          <w:sz w:val="23"/>
          <w:szCs w:val="23"/>
          <w:vertAlign w:val="superscript"/>
        </w:rPr>
        <w:t xml:space="preserve">                 </w:t>
      </w:r>
    </w:p>
    <w:p w:rsidR="001B5BAB" w:rsidRDefault="001B5BAB"/>
    <w:sectPr w:rsidR="001B5B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279" w:rsidRDefault="00444279" w:rsidP="00751BAB">
      <w:r>
        <w:separator/>
      </w:r>
    </w:p>
  </w:endnote>
  <w:endnote w:type="continuationSeparator" w:id="0">
    <w:p w:rsidR="00444279" w:rsidRDefault="00444279" w:rsidP="00751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279" w:rsidRDefault="00444279" w:rsidP="00751BAB">
      <w:r>
        <w:separator/>
      </w:r>
    </w:p>
  </w:footnote>
  <w:footnote w:type="continuationSeparator" w:id="0">
    <w:p w:rsidR="00444279" w:rsidRDefault="00444279" w:rsidP="00751BAB">
      <w:r>
        <w:continuationSeparator/>
      </w:r>
    </w:p>
  </w:footnote>
  <w:footnote w:id="1">
    <w:p w:rsidR="00751BAB" w:rsidRDefault="00751BAB" w:rsidP="00751BAB">
      <w:pPr>
        <w:pStyle w:val="a5"/>
      </w:pPr>
      <w:r w:rsidRPr="00986F6D">
        <w:rPr>
          <w:rStyle w:val="a7"/>
          <w:szCs w:val="16"/>
        </w:rPr>
        <w:footnoteRef/>
      </w:r>
      <w:r w:rsidRPr="00986F6D">
        <w:rPr>
          <w:sz w:val="16"/>
          <w:szCs w:val="16"/>
        </w:rPr>
        <w:t xml:space="preserve"> Указывается результат значения: зачислено; не зачислено.</w:t>
      </w:r>
    </w:p>
  </w:footnote>
  <w:footnote w:id="2">
    <w:p w:rsidR="00751BAB" w:rsidRDefault="00751BAB" w:rsidP="00751BAB">
      <w:pPr>
        <w:pStyle w:val="a5"/>
      </w:pPr>
      <w:r w:rsidRPr="00986F6D">
        <w:rPr>
          <w:rStyle w:val="a7"/>
          <w:szCs w:val="16"/>
        </w:rPr>
        <w:footnoteRef/>
      </w:r>
      <w:r w:rsidRPr="00986F6D">
        <w:rPr>
          <w:sz w:val="16"/>
          <w:szCs w:val="16"/>
        </w:rPr>
        <w:t xml:space="preserve"> Указывается причина </w:t>
      </w:r>
      <w:proofErr w:type="spellStart"/>
      <w:r w:rsidRPr="00986F6D">
        <w:rPr>
          <w:sz w:val="16"/>
          <w:szCs w:val="16"/>
        </w:rPr>
        <w:t>незачисления</w:t>
      </w:r>
      <w:proofErr w:type="spellEnd"/>
      <w:r w:rsidRPr="00986F6D">
        <w:rPr>
          <w:sz w:val="16"/>
          <w:szCs w:val="16"/>
        </w:rPr>
        <w:t>. Если в графе «Результат зачисления» указано «зачислено», то поле не заполняется.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BAB"/>
    <w:rsid w:val="001B5BAB"/>
    <w:rsid w:val="002E2222"/>
    <w:rsid w:val="00444279"/>
    <w:rsid w:val="00751BAB"/>
    <w:rsid w:val="009C3DB9"/>
    <w:rsid w:val="00AA301A"/>
    <w:rsid w:val="00DF0C61"/>
    <w:rsid w:val="00E84DD5"/>
    <w:rsid w:val="00FB6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B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751BAB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sid w:val="00751BAB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3">
    <w:name w:val="Основной текст Знак"/>
    <w:link w:val="a4"/>
    <w:uiPriority w:val="99"/>
    <w:locked/>
    <w:rsid w:val="00751BAB"/>
    <w:rPr>
      <w:sz w:val="24"/>
      <w:lang w:eastAsia="ru-RU"/>
    </w:rPr>
  </w:style>
  <w:style w:type="paragraph" w:styleId="a4">
    <w:name w:val="Body Text"/>
    <w:basedOn w:val="a"/>
    <w:link w:val="a3"/>
    <w:uiPriority w:val="99"/>
    <w:rsid w:val="00751BAB"/>
    <w:pPr>
      <w:spacing w:after="120"/>
    </w:pPr>
    <w:rPr>
      <w:rFonts w:asciiTheme="minorHAnsi" w:eastAsiaTheme="minorHAnsi" w:hAnsiTheme="minorHAnsi" w:cstheme="minorBidi"/>
      <w:szCs w:val="22"/>
    </w:rPr>
  </w:style>
  <w:style w:type="character" w:customStyle="1" w:styleId="1">
    <w:name w:val="Основной текст Знак1"/>
    <w:basedOn w:val="a0"/>
    <w:uiPriority w:val="99"/>
    <w:semiHidden/>
    <w:rsid w:val="00751B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rsid w:val="00751BAB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751B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751BAB"/>
    <w:rPr>
      <w:rFonts w:ascii="Times New Roman" w:hAnsi="Times New Roman" w:cs="Times New Roman"/>
      <w:snapToGrid w:val="0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B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751BAB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sid w:val="00751BAB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3">
    <w:name w:val="Основной текст Знак"/>
    <w:link w:val="a4"/>
    <w:uiPriority w:val="99"/>
    <w:locked/>
    <w:rsid w:val="00751BAB"/>
    <w:rPr>
      <w:sz w:val="24"/>
      <w:lang w:eastAsia="ru-RU"/>
    </w:rPr>
  </w:style>
  <w:style w:type="paragraph" w:styleId="a4">
    <w:name w:val="Body Text"/>
    <w:basedOn w:val="a"/>
    <w:link w:val="a3"/>
    <w:uiPriority w:val="99"/>
    <w:rsid w:val="00751BAB"/>
    <w:pPr>
      <w:spacing w:after="120"/>
    </w:pPr>
    <w:rPr>
      <w:rFonts w:asciiTheme="minorHAnsi" w:eastAsiaTheme="minorHAnsi" w:hAnsiTheme="minorHAnsi" w:cstheme="minorBidi"/>
      <w:szCs w:val="22"/>
    </w:rPr>
  </w:style>
  <w:style w:type="character" w:customStyle="1" w:styleId="1">
    <w:name w:val="Основной текст Знак1"/>
    <w:basedOn w:val="a0"/>
    <w:uiPriority w:val="99"/>
    <w:semiHidden/>
    <w:rsid w:val="00751B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rsid w:val="00751BAB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751B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751BAB"/>
    <w:rPr>
      <w:rFonts w:ascii="Times New Roman" w:hAnsi="Times New Roman" w:cs="Times New Roman"/>
      <w:snapToGrid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 RF</Company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Гарцева Екатерина Михайловна</dc:creator>
  <cp:lastModifiedBy>Николаева Татьяна Витальевна</cp:lastModifiedBy>
  <cp:revision>2</cp:revision>
  <dcterms:created xsi:type="dcterms:W3CDTF">2013-06-28T11:00:00Z</dcterms:created>
  <dcterms:modified xsi:type="dcterms:W3CDTF">2015-09-09T06:07:00Z</dcterms:modified>
</cp:coreProperties>
</file>